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9" w:rsidRPr="009D6304" w:rsidRDefault="00C96409" w:rsidP="00C96409">
      <w:r>
        <w:rPr>
          <w:rFonts w:ascii="Verdana" w:hAnsi="Verdana"/>
          <w:b/>
          <w:sz w:val="28"/>
        </w:rPr>
        <w:t>Gra „Walizka” – WARIANT II</w:t>
      </w:r>
    </w:p>
    <w:p w:rsidR="00C96409" w:rsidRDefault="00C96409" w:rsidP="00C96409">
      <w:pPr>
        <w:rPr>
          <w:rFonts w:ascii="Verdana" w:hAnsi="Verdana"/>
          <w:b/>
          <w:sz w:val="28"/>
        </w:rPr>
      </w:pPr>
    </w:p>
    <w:p w:rsidR="00C96409" w:rsidRDefault="00C96409" w:rsidP="00C9640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Elementy gry:</w:t>
      </w:r>
    </w:p>
    <w:p w:rsidR="00C96409" w:rsidRDefault="00C96409" w:rsidP="00C96409">
      <w:pPr>
        <w:pStyle w:val="Akapitzlist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Koperty –walizki, jedna dla każdego zespołu (w formacie A4 lub A5 do wyboru, w załączniku);</w:t>
      </w:r>
    </w:p>
    <w:p w:rsidR="00C96409" w:rsidRPr="0076422A" w:rsidRDefault="00C96409" w:rsidP="00C96409">
      <w:pPr>
        <w:pStyle w:val="Akapitzlist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Liczmany z załącznika</w:t>
      </w:r>
      <w:r>
        <w:rPr>
          <w:rFonts w:ascii="Verdana" w:hAnsi="Verdana"/>
          <w:b/>
          <w:sz w:val="20"/>
        </w:rPr>
        <w:t>;</w:t>
      </w:r>
    </w:p>
    <w:p w:rsidR="00C96409" w:rsidRDefault="00C96409" w:rsidP="00C96409">
      <w:pPr>
        <w:pStyle w:val="Akapitzlist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Ilustracje z ubraniami – z zestawu „Obrazkowe </w:t>
      </w:r>
      <w:proofErr w:type="spellStart"/>
      <w:r>
        <w:rPr>
          <w:rFonts w:ascii="Verdana" w:hAnsi="Verdana"/>
          <w:b/>
          <w:sz w:val="22"/>
        </w:rPr>
        <w:t>memory</w:t>
      </w:r>
      <w:proofErr w:type="spellEnd"/>
      <w:r>
        <w:rPr>
          <w:rFonts w:ascii="Verdana" w:hAnsi="Verdana"/>
          <w:b/>
          <w:sz w:val="22"/>
        </w:rPr>
        <w:t xml:space="preserve">” (z </w:t>
      </w:r>
      <w:proofErr w:type="spellStart"/>
      <w:r>
        <w:rPr>
          <w:rFonts w:ascii="Verdana" w:hAnsi="Verdana"/>
          <w:b/>
          <w:sz w:val="22"/>
        </w:rPr>
        <w:t>bloga</w:t>
      </w:r>
      <w:proofErr w:type="spellEnd"/>
      <w:r>
        <w:rPr>
          <w:rFonts w:ascii="Verdana" w:hAnsi="Verdana"/>
          <w:b/>
          <w:sz w:val="22"/>
        </w:rPr>
        <w:t xml:space="preserve">: </w:t>
      </w:r>
      <w:hyperlink r:id="rId5" w:history="1">
        <w:r w:rsidRPr="00D650F0">
          <w:rPr>
            <w:rStyle w:val="Hipercze"/>
            <w:rFonts w:ascii="Verdana" w:hAnsi="Verdana"/>
            <w:b/>
            <w:i/>
            <w:sz w:val="22"/>
          </w:rPr>
          <w:t>www.panimonia.wordpress.com</w:t>
        </w:r>
      </w:hyperlink>
      <w:r>
        <w:rPr>
          <w:rFonts w:ascii="Verdana" w:hAnsi="Verdana"/>
          <w:b/>
          <w:i/>
          <w:sz w:val="22"/>
        </w:rPr>
        <w:t xml:space="preserve"> -&gt; Do pobrania -&gt; Ubrania – ilustracje oraz gra lub Walizka – gra logopedyczna)</w:t>
      </w:r>
      <w:r>
        <w:rPr>
          <w:rFonts w:ascii="Verdana" w:hAnsi="Verdana"/>
          <w:b/>
          <w:sz w:val="22"/>
        </w:rPr>
        <w:t xml:space="preserve">: </w:t>
      </w:r>
    </w:p>
    <w:p w:rsidR="00C96409" w:rsidRDefault="00C96409" w:rsidP="00C96409">
      <w:pPr>
        <w:pStyle w:val="Akapitzlist"/>
        <w:numPr>
          <w:ilvl w:val="1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 dwusylabowych, </w:t>
      </w:r>
    </w:p>
    <w:p w:rsidR="00C96409" w:rsidRDefault="00C96409" w:rsidP="00C96409">
      <w:pPr>
        <w:pStyle w:val="Akapitzlist"/>
        <w:numPr>
          <w:ilvl w:val="1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15 trzysylabowych, </w:t>
      </w:r>
    </w:p>
    <w:p w:rsidR="00C96409" w:rsidRDefault="00C96409" w:rsidP="00C96409">
      <w:pPr>
        <w:pStyle w:val="Akapitzlist"/>
        <w:numPr>
          <w:ilvl w:val="1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5 czterosylabowych.</w:t>
      </w:r>
    </w:p>
    <w:p w:rsidR="00C96409" w:rsidRDefault="00C96409" w:rsidP="00C96409">
      <w:pPr>
        <w:pStyle w:val="Akapitzlist"/>
        <w:ind w:left="1440"/>
        <w:rPr>
          <w:rFonts w:ascii="Verdana" w:hAnsi="Verdana"/>
          <w:b/>
          <w:sz w:val="22"/>
        </w:rPr>
      </w:pPr>
    </w:p>
    <w:p w:rsidR="00C96409" w:rsidRPr="00C7424D" w:rsidRDefault="00C96409" w:rsidP="00C96409">
      <w:pPr>
        <w:pStyle w:val="Akapitzlist"/>
        <w:numPr>
          <w:ilvl w:val="1"/>
          <w:numId w:val="1"/>
        </w:numPr>
        <w:rPr>
          <w:rFonts w:ascii="Verdana" w:hAnsi="Verdana"/>
          <w:b/>
          <w:sz w:val="22"/>
        </w:rPr>
      </w:pPr>
      <w:r w:rsidRPr="00C7424D">
        <w:rPr>
          <w:rFonts w:ascii="Verdana" w:hAnsi="Verdana"/>
          <w:b/>
          <w:sz w:val="22"/>
        </w:rPr>
        <w:t xml:space="preserve">Dzięki takiej ilości obrazków, gracze mają równe szanse na zwycięstwo. </w:t>
      </w:r>
    </w:p>
    <w:p w:rsidR="00C96409" w:rsidRDefault="00C96409" w:rsidP="00C96409">
      <w:pPr>
        <w:pStyle w:val="Akapitzlist"/>
        <w:rPr>
          <w:rFonts w:ascii="Verdana" w:hAnsi="Verdana"/>
          <w:b/>
          <w:sz w:val="22"/>
        </w:rPr>
      </w:pPr>
    </w:p>
    <w:p w:rsidR="00C96409" w:rsidRDefault="00C96409" w:rsidP="00C96409">
      <w:pPr>
        <w:pStyle w:val="Akapitzlist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WAŻNE: By szanse były równe i każdy miał takie samo prawdopodobieństwo trafić na obrazek, którego szuka, należy przygotować ilustracje tak, by dla każdego zespołu z cyfrą 2, 3, 4 przypadało </w:t>
      </w:r>
      <w:r w:rsidRPr="00C7424D">
        <w:rPr>
          <w:rFonts w:ascii="Verdana" w:hAnsi="Verdana"/>
          <w:b/>
          <w:sz w:val="22"/>
          <w:u w:val="single"/>
        </w:rPr>
        <w:t>po 5 obrazków</w:t>
      </w:r>
      <w:r>
        <w:rPr>
          <w:rFonts w:ascii="Verdana" w:hAnsi="Verdana"/>
          <w:b/>
          <w:sz w:val="22"/>
        </w:rPr>
        <w:t xml:space="preserve"> z taką liczbą sylab. Przykład:</w:t>
      </w:r>
    </w:p>
    <w:p w:rsidR="00C96409" w:rsidRDefault="00C96409" w:rsidP="00C96409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 grze bierze udział 5 zespołów (dwa zespoły z cyfrą 2, dwa zespoły z cyfrą 3 i jeden zespół z cyfrą 4), używamy do gry 5 x 5 obrazków, czyli: 10 obrazków dwusylabowy, 10 obrazków 3 sylabowych, 5 obrazków czterosylabowych).</w:t>
      </w:r>
    </w:p>
    <w:p w:rsidR="00C96409" w:rsidRDefault="00C96409" w:rsidP="00C96409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 grze bierze udział 7 zespołów (trzy zespoły z cyfrą 2, trzy zespoły z cyfrą 3 i jeden zespół z cyfrą 4): używamy do gry 7x5 obrazków, czyli: 15 obrazków dwusylabowych, 15 obrazków trzysylabowych i 5 obrazków czterosylabowych).</w:t>
      </w:r>
    </w:p>
    <w:p w:rsidR="00C96409" w:rsidRDefault="00C96409" w:rsidP="00C9640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Potrzebujesz też:</w:t>
      </w:r>
    </w:p>
    <w:p w:rsidR="00C96409" w:rsidRDefault="00C96409" w:rsidP="00C96409">
      <w:pPr>
        <w:pStyle w:val="Akapitzlist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Kostki do gry</w:t>
      </w:r>
    </w:p>
    <w:p w:rsidR="00C96409" w:rsidRDefault="00C96409" w:rsidP="00C96409">
      <w:pPr>
        <w:pStyle w:val="Akapitzlist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Pionków – tyle ile zespołów.</w:t>
      </w:r>
    </w:p>
    <w:p w:rsidR="00C96409" w:rsidRDefault="00C96409" w:rsidP="00C96409">
      <w:pPr>
        <w:rPr>
          <w:rFonts w:ascii="Verdana" w:hAnsi="Verdana"/>
          <w:b/>
          <w:sz w:val="22"/>
        </w:rPr>
      </w:pPr>
    </w:p>
    <w:p w:rsidR="00C96409" w:rsidRDefault="00C96409" w:rsidP="00C9640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Przygotowanie gry:</w:t>
      </w:r>
    </w:p>
    <w:p w:rsidR="00C96409" w:rsidRDefault="00C96409" w:rsidP="00C9640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Dzieci podzielone na zespoły 2-3 osobowe</w:t>
      </w:r>
    </w:p>
    <w:p w:rsidR="00C96409" w:rsidRDefault="00C96409" w:rsidP="00C9640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Każdy zespół otrzymuje jedną kopertę-walizkę</w:t>
      </w:r>
    </w:p>
    <w:p w:rsidR="00C96409" w:rsidRDefault="00C96409" w:rsidP="00C9640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22"/>
        </w:rPr>
      </w:pPr>
      <w:r w:rsidRPr="007A718D">
        <w:rPr>
          <w:rFonts w:ascii="Verdana" w:hAnsi="Verdana"/>
          <w:b/>
          <w:sz w:val="22"/>
        </w:rPr>
        <w:t xml:space="preserve">Każdy zespół losuje literę </w:t>
      </w:r>
      <w:r>
        <w:rPr>
          <w:rFonts w:ascii="Verdana" w:hAnsi="Verdana"/>
          <w:b/>
          <w:sz w:val="22"/>
        </w:rPr>
        <w:t>liczman z przygotowanego zestawu</w:t>
      </w:r>
    </w:p>
    <w:p w:rsidR="00C96409" w:rsidRPr="007A718D" w:rsidRDefault="00C96409" w:rsidP="00C9640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22"/>
        </w:rPr>
      </w:pPr>
      <w:r w:rsidRPr="007A718D">
        <w:rPr>
          <w:rFonts w:ascii="Verdana" w:hAnsi="Verdana"/>
          <w:b/>
          <w:sz w:val="22"/>
        </w:rPr>
        <w:t>Przygotowane ilustracje ułożone są w koło, ilustracją do dołu. Liczba ilustracji zależy od liczby zespołów.</w:t>
      </w:r>
      <w:r>
        <w:rPr>
          <w:rFonts w:ascii="Verdana" w:hAnsi="Verdana"/>
          <w:b/>
          <w:sz w:val="22"/>
        </w:rPr>
        <w:t xml:space="preserve"> </w:t>
      </w:r>
      <w:r w:rsidRPr="007A718D">
        <w:rPr>
          <w:rFonts w:ascii="Verdana" w:hAnsi="Verdana"/>
          <w:b/>
          <w:sz w:val="22"/>
        </w:rPr>
        <w:t xml:space="preserve">Ich liczba musi dawać </w:t>
      </w:r>
      <w:r>
        <w:rPr>
          <w:rFonts w:ascii="Verdana" w:hAnsi="Verdana"/>
          <w:b/>
          <w:sz w:val="22"/>
        </w:rPr>
        <w:lastRenderedPageBreak/>
        <w:t>równe szanse wszystkim zespołom, więc na każdy zespół przypada 5 pasujących dla niego ilustracji.</w:t>
      </w:r>
    </w:p>
    <w:p w:rsidR="00C96409" w:rsidRDefault="00C96409" w:rsidP="00C9640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 dowolnych ilustracjach rozstawiamy pionki zespołów, będzie to ich pole startowe.</w:t>
      </w:r>
    </w:p>
    <w:p w:rsidR="00C96409" w:rsidRDefault="00C96409" w:rsidP="00C96409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Przebieg gry:</w:t>
      </w:r>
    </w:p>
    <w:p w:rsidR="00C96409" w:rsidRPr="0076422A" w:rsidRDefault="00C96409" w:rsidP="00C96409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Każdy zespół losuje jeden liczman</w:t>
      </w:r>
    </w:p>
    <w:p w:rsidR="00C96409" w:rsidRPr="0076422A" w:rsidRDefault="00C96409" w:rsidP="00C96409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Wylosowany liczman montuje przy swojej walizce.</w:t>
      </w:r>
    </w:p>
    <w:p w:rsidR="00C96409" w:rsidRDefault="00C96409" w:rsidP="00C96409">
      <w:pPr>
        <w:pStyle w:val="Akapitzlist"/>
        <w:numPr>
          <w:ilvl w:val="0"/>
          <w:numId w:val="4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Zespoły kolejno rzucają kostką. Po wyrzuceniu, przesuwają się o odpowiednią liczbę oczek w dowolnym kierunku. Odsłaniają kartę, </w:t>
      </w:r>
    </w:p>
    <w:p w:rsidR="00C96409" w:rsidRDefault="00C96409" w:rsidP="00C96409">
      <w:pPr>
        <w:pStyle w:val="Akapitzlist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na której zatrzymał się ich pionek. Jeśli nazwa danego przedmiotu ma tyle sylab ile prezentuje wylosowany liczman – przedmiot trafia do walizki, jeśli nie – pozostaje zasłonięty na planszy.</w:t>
      </w:r>
    </w:p>
    <w:p w:rsidR="00C96409" w:rsidRDefault="00C96409" w:rsidP="00C96409">
      <w:pPr>
        <w:pStyle w:val="Akapitzlist"/>
        <w:numPr>
          <w:ilvl w:val="0"/>
          <w:numId w:val="5"/>
        </w:num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Grę wygrywa zespół, który jako pierwszy zdobędzie 3 przedmioty zgodnie z zasadą (liczman na walizce -&gt; liczba sylab w wyrazie).</w:t>
      </w:r>
    </w:p>
    <w:p w:rsidR="00C96409" w:rsidRDefault="00C96409" w:rsidP="00C96409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Miłej zabawy </w:t>
      </w:r>
      <w:r w:rsidRPr="00666802">
        <w:rPr>
          <w:rFonts w:ascii="Verdana" w:hAnsi="Verdana"/>
          <w:b/>
          <w:sz w:val="22"/>
        </w:rPr>
        <w:sym w:font="Wingdings" w:char="F04A"/>
      </w:r>
    </w:p>
    <w:p w:rsidR="00C96409" w:rsidRDefault="00C96409" w:rsidP="00C96409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br w:type="page"/>
      </w:r>
    </w:p>
    <w:tbl>
      <w:tblPr>
        <w:tblStyle w:val="Tabela-Siatka"/>
        <w:tblW w:w="91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059"/>
        <w:gridCol w:w="3061"/>
        <w:gridCol w:w="3061"/>
      </w:tblGrid>
      <w:tr w:rsidR="00C96409" w:rsidTr="00CF215D">
        <w:trPr>
          <w:trHeight w:val="3969"/>
        </w:trPr>
        <w:tc>
          <w:tcPr>
            <w:tcW w:w="3059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lastRenderedPageBreak/>
              <w:pict>
                <v:oval id="_x0000_s1026" style="position:absolute;margin-left:44.65pt;margin-top:44.15pt;width:46.5pt;height:49.5pt;z-index:251660288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27" style="position:absolute;margin-left:44.65pt;margin-top:123.65pt;width:46.5pt;height:49.5pt;z-index:251661312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3061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28" style="position:absolute;margin-left:44.65pt;margin-top:44.15pt;width:46.5pt;height:49.5pt;z-index:251662336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29" style="position:absolute;margin-left:44.65pt;margin-top:123.65pt;width:46.5pt;height:49.5pt;z-index:251663360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3061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0" style="position:absolute;margin-left:44.65pt;margin-top:44.15pt;width:46.5pt;height:49.5pt;z-index:251664384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1" style="position:absolute;margin-left:44.65pt;margin-top:123.65pt;width:46.5pt;height:49.5pt;z-index:251665408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C96409" w:rsidTr="00CF215D">
        <w:trPr>
          <w:trHeight w:val="3969"/>
        </w:trPr>
        <w:tc>
          <w:tcPr>
            <w:tcW w:w="3059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2" style="position:absolute;margin-left:10.15pt;margin-top:40.2pt;width:46.5pt;height:49.5pt;z-index:251666432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3" style="position:absolute;margin-left:77.65pt;margin-top:40.2pt;width:46.5pt;height:49.5pt;z-index:251667456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4" style="position:absolute;margin-left:44.65pt;margin-top:109.2pt;width:46.5pt;height:49.5pt;z-index:251668480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3061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5" style="position:absolute;margin-left:13.2pt;margin-top:40.2pt;width:46.5pt;height:49.5pt;z-index:251669504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7" style="position:absolute;margin-left:47.7pt;margin-top:109.2pt;width:46.5pt;height:49.5pt;z-index:251671552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6" style="position:absolute;margin-left:80.7pt;margin-top:40.2pt;width:46.5pt;height:49.5pt;z-index:251670528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3061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8" style="position:absolute;margin-left:10.15pt;margin-top:40.2pt;width:46.5pt;height:49.5pt;z-index:251672576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40" style="position:absolute;margin-left:44.65pt;margin-top:109.2pt;width:46.5pt;height:49.5pt;z-index:251674624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39" style="position:absolute;margin-left:77.65pt;margin-top:40.2pt;width:46.5pt;height:49.5pt;z-index:251673600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C96409" w:rsidTr="00CF215D">
        <w:trPr>
          <w:gridAfter w:val="2"/>
          <w:wAfter w:w="6122" w:type="dxa"/>
          <w:trHeight w:val="4465"/>
        </w:trPr>
        <w:tc>
          <w:tcPr>
            <w:tcW w:w="3059" w:type="dxa"/>
          </w:tcPr>
          <w:p w:rsidR="00C96409" w:rsidRDefault="00C96409" w:rsidP="00CF21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44" style="position:absolute;margin-left:77.65pt;margin-top:120.25pt;width:46.5pt;height:49.5pt;z-index:251678720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43" style="position:absolute;margin-left:77.65pt;margin-top:40.75pt;width:46.5pt;height:49.5pt;z-index:251677696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42" style="position:absolute;margin-left:17.65pt;margin-top:120.25pt;width:46.5pt;height:49.5pt;z-index:251676672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Verdana" w:hAnsi="Verdana"/>
                <w:b/>
                <w:noProof/>
                <w:lang w:eastAsia="pl-PL"/>
              </w:rPr>
              <w:pict>
                <v:oval id="_x0000_s1041" style="position:absolute;margin-left:17.65pt;margin-top:40.75pt;width:46.5pt;height:49.5pt;z-index:251675648;mso-position-horizontal-relative:text;mso-position-vertical-relative:text" fillcolor="black [3200]" strokecolor="#b8cce4 [1300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C96409" w:rsidRPr="00B70292" w:rsidRDefault="00C96409" w:rsidP="00C96409">
      <w:pPr>
        <w:rPr>
          <w:rFonts w:ascii="Verdana" w:hAnsi="Verdana"/>
          <w:b/>
          <w:sz w:val="22"/>
        </w:rPr>
      </w:pPr>
    </w:p>
    <w:p w:rsidR="00EA587A" w:rsidRDefault="00EA587A"/>
    <w:sectPr w:rsidR="00EA587A" w:rsidSect="00EA58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8B" w:rsidRDefault="00C96409">
    <w:pPr>
      <w:pStyle w:val="Stopka"/>
    </w:pPr>
    <w:r>
      <w:t>Gra logopedyczna</w:t>
    </w:r>
    <w:r>
      <w:ptab w:relativeTo="margin" w:alignment="center" w:leader="none"/>
    </w:r>
    <w:r>
      <w:t>www.facebook.pl/blogpanimonia</w:t>
    </w:r>
    <w:r>
      <w:ptab w:relativeTo="margin" w:alignment="right" w:leader="none"/>
    </w:r>
    <w:r w:rsidRPr="000B378B">
      <w:rPr>
        <w:b/>
      </w:rPr>
      <w:t>Dziękuję za pobranie!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DB4"/>
    <w:multiLevelType w:val="hybridMultilevel"/>
    <w:tmpl w:val="1CC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22CC"/>
    <w:multiLevelType w:val="hybridMultilevel"/>
    <w:tmpl w:val="376C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0B22"/>
    <w:multiLevelType w:val="hybridMultilevel"/>
    <w:tmpl w:val="94C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6DE5"/>
    <w:multiLevelType w:val="hybridMultilevel"/>
    <w:tmpl w:val="63B2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522AB"/>
    <w:multiLevelType w:val="hybridMultilevel"/>
    <w:tmpl w:val="615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0761"/>
    <w:multiLevelType w:val="hybridMultilevel"/>
    <w:tmpl w:val="AC8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96409"/>
    <w:rsid w:val="000526C9"/>
    <w:rsid w:val="001D20A1"/>
    <w:rsid w:val="00722F1F"/>
    <w:rsid w:val="0093063B"/>
    <w:rsid w:val="00A72600"/>
    <w:rsid w:val="00B74DD6"/>
    <w:rsid w:val="00C96409"/>
    <w:rsid w:val="00DD1995"/>
    <w:rsid w:val="00EA587A"/>
    <w:rsid w:val="00F827BD"/>
    <w:rsid w:val="00FC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09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table" w:styleId="Tabela-Siatka">
    <w:name w:val="Table Grid"/>
    <w:basedOn w:val="Standardowy"/>
    <w:uiPriority w:val="59"/>
    <w:rsid w:val="00C9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9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6409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96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animonia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2016-08-20T22:11:00Z</dcterms:created>
  <dcterms:modified xsi:type="dcterms:W3CDTF">2016-08-20T22:12:00Z</dcterms:modified>
</cp:coreProperties>
</file>